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26" w:rsidRPr="00AA6526" w:rsidRDefault="00AA6526" w:rsidP="00AA6526">
      <w:pPr>
        <w:shd w:val="clear" w:color="auto" w:fill="FFFFFF"/>
        <w:spacing w:before="180" w:after="0" w:line="240" w:lineRule="auto"/>
        <w:jc w:val="center"/>
        <w:outlineLvl w:val="2"/>
        <w:rPr>
          <w:rFonts w:ascii="Arial" w:eastAsia="Times New Roman" w:hAnsi="Arial" w:cs="Arial"/>
          <w:color w:val="222222"/>
          <w:sz w:val="29"/>
          <w:szCs w:val="29"/>
          <w:lang w:eastAsia="el-GR"/>
        </w:rPr>
      </w:pPr>
      <w:r>
        <w:rPr>
          <w:rFonts w:ascii="Arial" w:eastAsia="Times New Roman" w:hAnsi="Arial" w:cs="Arial"/>
          <w:color w:val="222222"/>
          <w:sz w:val="29"/>
          <w:szCs w:val="29"/>
          <w:lang w:eastAsia="el-GR"/>
        </w:rPr>
        <w:t>ΧΡΗΣΙΜΕΣ  ΠΛΗΡΟΦΟΡΙΕΣ</w:t>
      </w:r>
    </w:p>
    <w:p w:rsidR="00AA6526" w:rsidRPr="00AA6526" w:rsidRDefault="00AA6526" w:rsidP="00AA6526">
      <w:pPr>
        <w:shd w:val="clear" w:color="auto" w:fill="FFFFFF"/>
        <w:spacing w:before="180" w:after="0" w:line="240" w:lineRule="auto"/>
        <w:outlineLvl w:val="2"/>
        <w:rPr>
          <w:rFonts w:ascii="Arial" w:eastAsia="Times New Roman" w:hAnsi="Arial" w:cs="Arial"/>
          <w:color w:val="222222"/>
          <w:sz w:val="29"/>
          <w:szCs w:val="29"/>
          <w:lang w:eastAsia="el-GR"/>
        </w:rPr>
      </w:pPr>
      <w:r w:rsidRPr="00AA6526">
        <w:rPr>
          <w:rFonts w:ascii="Arial" w:eastAsia="Times New Roman" w:hAnsi="Arial" w:cs="Arial"/>
          <w:color w:val="222222"/>
          <w:sz w:val="29"/>
          <w:szCs w:val="29"/>
          <w:lang w:eastAsia="el-GR"/>
        </w:rPr>
        <w:t>Η ΑΡΧΗ ΤΗΣ ΖΩΗΣ</w:t>
      </w:r>
    </w:p>
    <w:p w:rsidR="00AA6526" w:rsidRPr="00AA6526" w:rsidRDefault="00AA6526" w:rsidP="00AA6526">
      <w:pPr>
        <w:shd w:val="clear" w:color="auto" w:fill="FFFFFF"/>
        <w:spacing w:after="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drawing>
          <wp:inline distT="0" distB="0" distL="0" distR="0">
            <wp:extent cx="3048000" cy="3048000"/>
            <wp:effectExtent l="19050" t="0" r="0" b="0"/>
            <wp:docPr id="1" name="BLOGGER_PHOTO_ID_5474869796441102786" descr="http://2.bp.blogspot.com/_QMD3uDrxxgM/S_qlEqBjGcI/AAAAAAAAIp4/DdeaKGujwOw/s400/baby_stork.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869796441102786" descr="http://2.bp.blogspot.com/_QMD3uDrxxgM/S_qlEqBjGcI/AAAAAAAAIp4/DdeaKGujwOw/s400/baby_stork.jpg">
                      <a:hlinkClick r:id="rId5"/>
                    </pic:cNvPr>
                    <pic:cNvPicPr>
                      <a:picLocks noChangeAspect="1" noChangeArrowheads="1"/>
                    </pic:cNvPicPr>
                  </pic:nvPicPr>
                  <pic:blipFill>
                    <a:blip r:embed="rId6"/>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AA6526" w:rsidRPr="00AA6526" w:rsidRDefault="00AA6526" w:rsidP="00AA6526">
      <w:pPr>
        <w:shd w:val="clear" w:color="auto" w:fill="FFFFFF"/>
        <w:spacing w:after="0" w:line="240" w:lineRule="auto"/>
        <w:jc w:val="center"/>
        <w:rPr>
          <w:rFonts w:ascii="Arial" w:eastAsia="Times New Roman" w:hAnsi="Arial" w:cs="Arial"/>
          <w:color w:val="222222"/>
          <w:sz w:val="17"/>
          <w:szCs w:val="17"/>
          <w:lang w:eastAsia="el-GR"/>
        </w:rPr>
      </w:pPr>
    </w:p>
    <w:p w:rsidR="00AA6526" w:rsidRPr="00AA6526" w:rsidRDefault="00AA6526" w:rsidP="00AA6526">
      <w:pPr>
        <w:shd w:val="clear" w:color="auto" w:fill="FFFFFF"/>
        <w:spacing w:after="0" w:line="240" w:lineRule="auto"/>
        <w:jc w:val="both"/>
        <w:rPr>
          <w:rFonts w:ascii="Arial" w:eastAsia="Times New Roman" w:hAnsi="Arial" w:cs="Arial"/>
          <w:b/>
          <w:bCs/>
          <w:color w:val="3333FF"/>
          <w:sz w:val="17"/>
          <w:szCs w:val="17"/>
          <w:lang w:eastAsia="el-GR"/>
        </w:rPr>
      </w:pPr>
      <w:r w:rsidRPr="00AA6526">
        <w:rPr>
          <w:rFonts w:ascii="Arial" w:eastAsia="Times New Roman" w:hAnsi="Arial" w:cs="Arial"/>
          <w:b/>
          <w:bCs/>
          <w:color w:val="3333FF"/>
          <w:lang w:eastAsia="el-GR"/>
        </w:rPr>
        <w:t>Η παραπάνω εικόνα έχει ειπωθεί πολλές φορές από γονείς προς παιδιά, ιδίως τις παλιότερες εποχές. Σήμερα θα δούμε αναλυτικά το μυστήριο της δημιουργίας της ζωής.</w:t>
      </w:r>
      <w:r w:rsidRPr="00AA6526">
        <w:rPr>
          <w:rFonts w:ascii="Arial" w:eastAsia="Times New Roman" w:hAnsi="Arial" w:cs="Arial"/>
          <w:b/>
          <w:bCs/>
          <w:color w:val="3333FF"/>
          <w:lang w:eastAsia="el-GR"/>
        </w:rPr>
        <w:br/>
      </w:r>
      <w:r w:rsidRPr="00AA6526">
        <w:rPr>
          <w:rFonts w:ascii="Arial" w:eastAsia="Times New Roman" w:hAnsi="Arial" w:cs="Arial"/>
          <w:b/>
          <w:bCs/>
          <w:color w:val="3333FF"/>
          <w:lang w:eastAsia="el-GR"/>
        </w:rPr>
        <w:br/>
        <w:t>Τα περισσότερα είδη οργανισμών, μεταξύ των οποίων και ο άνθρωπος χαρακτηρίζονται από δύο φύλα, το αρσενικό και το θηλυκό που σε κάποια στιγμή της ζωής τους ζευγαρώνουν και δημιουργούν απογόνους.</w:t>
      </w:r>
    </w:p>
    <w:p w:rsidR="00AA6526" w:rsidRPr="00AA6526" w:rsidRDefault="00AA6526" w:rsidP="00AA6526">
      <w:pPr>
        <w:shd w:val="clear" w:color="auto" w:fill="FFFFFF"/>
        <w:spacing w:after="24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r>
        <w:rPr>
          <w:rFonts w:ascii="Arial" w:eastAsia="Times New Roman" w:hAnsi="Arial" w:cs="Arial"/>
          <w:noProof/>
          <w:color w:val="888888"/>
          <w:sz w:val="17"/>
          <w:szCs w:val="17"/>
          <w:lang w:eastAsia="el-GR"/>
        </w:rPr>
        <w:drawing>
          <wp:inline distT="0" distB="0" distL="0" distR="0">
            <wp:extent cx="3048000" cy="2191385"/>
            <wp:effectExtent l="19050" t="0" r="0" b="0"/>
            <wp:docPr id="2" name="BLOGGER_PHOTO_ID_5474944544433478034" descr="http://2.bp.blogspot.com/_QMD3uDrxxgM/S_rpDj_rmZI/AAAAAAAAIqY/7xS5QDfs29Y/s320/%CE%B3%CF%85%CE%BD%CE%B1%CE%B9%CE%BA%CE%B5%CE%B9%CE%BF+%CF%83%CF%89%CE%BC%CE%B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44544433478034" descr="http://2.bp.blogspot.com/_QMD3uDrxxgM/S_rpDj_rmZI/AAAAAAAAIqY/7xS5QDfs29Y/s320/%CE%B3%CF%85%CE%BD%CE%B1%CE%B9%CE%BA%CE%B5%CE%B9%CE%BF+%CF%83%CF%89%CE%BC%CE%B1.jpg">
                      <a:hlinkClick r:id="rId7"/>
                    </pic:cNvPr>
                    <pic:cNvPicPr>
                      <a:picLocks noChangeAspect="1" noChangeArrowheads="1"/>
                    </pic:cNvPicPr>
                  </pic:nvPicPr>
                  <pic:blipFill>
                    <a:blip r:embed="rId8"/>
                    <a:srcRect/>
                    <a:stretch>
                      <a:fillRect/>
                    </a:stretch>
                  </pic:blipFill>
                  <pic:spPr bwMode="auto">
                    <a:xfrm>
                      <a:off x="0" y="0"/>
                      <a:ext cx="3048000" cy="2191385"/>
                    </a:xfrm>
                    <a:prstGeom prst="rect">
                      <a:avLst/>
                    </a:prstGeom>
                    <a:noFill/>
                    <a:ln w="9525">
                      <a:noFill/>
                      <a:miter lim="800000"/>
                      <a:headEnd/>
                      <a:tailEnd/>
                    </a:ln>
                  </pic:spPr>
                </pic:pic>
              </a:graphicData>
            </a:graphic>
          </wp:inline>
        </w:drawing>
      </w:r>
      <w:r>
        <w:rPr>
          <w:rFonts w:ascii="Arial" w:eastAsia="Times New Roman" w:hAnsi="Arial" w:cs="Arial"/>
          <w:noProof/>
          <w:color w:val="888888"/>
          <w:sz w:val="17"/>
          <w:szCs w:val="17"/>
          <w:lang w:eastAsia="el-GR"/>
        </w:rPr>
        <w:lastRenderedPageBreak/>
        <w:drawing>
          <wp:inline distT="0" distB="0" distL="0" distR="0">
            <wp:extent cx="3048000" cy="2191385"/>
            <wp:effectExtent l="19050" t="0" r="0" b="0"/>
            <wp:docPr id="3" name="BLOGGER_PHOTO_ID_5474944540215999538" descr="http://3.bp.blogspot.com/_QMD3uDrxxgM/S_rpDUSJ_DI/AAAAAAAAIqQ/Gyitfv24luQ/s320/%CE%B1%CE%BD%CE%B4%CF%81%CE%B9%CE%BA%CF%8C+%CF%83%CF%89%CE%BC%CE%B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44540215999538" descr="http://3.bp.blogspot.com/_QMD3uDrxxgM/S_rpDUSJ_DI/AAAAAAAAIqQ/Gyitfv24luQ/s320/%CE%B1%CE%BD%CE%B4%CF%81%CE%B9%CE%BA%CF%8C+%CF%83%CF%89%CE%BC%CE%B1.jpg">
                      <a:hlinkClick r:id="rId9"/>
                    </pic:cNvPr>
                    <pic:cNvPicPr>
                      <a:picLocks noChangeAspect="1" noChangeArrowheads="1"/>
                    </pic:cNvPicPr>
                  </pic:nvPicPr>
                  <pic:blipFill>
                    <a:blip r:embed="rId10"/>
                    <a:srcRect/>
                    <a:stretch>
                      <a:fillRect/>
                    </a:stretch>
                  </pic:blipFill>
                  <pic:spPr bwMode="auto">
                    <a:xfrm>
                      <a:off x="0" y="0"/>
                      <a:ext cx="3048000" cy="2191385"/>
                    </a:xfrm>
                    <a:prstGeom prst="rect">
                      <a:avLst/>
                    </a:prstGeom>
                    <a:noFill/>
                    <a:ln w="9525">
                      <a:noFill/>
                      <a:miter lim="800000"/>
                      <a:headEnd/>
                      <a:tailEnd/>
                    </a:ln>
                  </pic:spPr>
                </pic:pic>
              </a:graphicData>
            </a:graphic>
          </wp:inline>
        </w:drawing>
      </w:r>
      <w:r w:rsidRPr="00AA6526">
        <w:rPr>
          <w:rFonts w:ascii="Arial" w:eastAsia="Times New Roman" w:hAnsi="Arial" w:cs="Arial"/>
          <w:color w:val="222222"/>
          <w:sz w:val="17"/>
          <w:szCs w:val="17"/>
          <w:lang w:eastAsia="el-GR"/>
        </w:rPr>
        <w:br/>
      </w:r>
      <w:r w:rsidRPr="00AA6526">
        <w:rPr>
          <w:rFonts w:ascii="Arial" w:eastAsia="Times New Roman" w:hAnsi="Arial" w:cs="Arial"/>
          <w:b/>
          <w:bCs/>
          <w:i/>
          <w:iCs/>
          <w:color w:val="3333FF"/>
          <w:sz w:val="14"/>
          <w:szCs w:val="14"/>
          <w:lang w:eastAsia="el-GR"/>
        </w:rPr>
        <w:t>γυναικείο και αντρικό σώμα</w:t>
      </w:r>
    </w:p>
    <w:p w:rsidR="00AA6526" w:rsidRPr="00AA6526" w:rsidRDefault="00AA6526" w:rsidP="00AA6526">
      <w:pPr>
        <w:shd w:val="clear" w:color="auto" w:fill="FFFFFF"/>
        <w:spacing w:after="0" w:line="240" w:lineRule="auto"/>
        <w:jc w:val="both"/>
        <w:rPr>
          <w:rFonts w:ascii="Arial" w:eastAsia="Times New Roman" w:hAnsi="Arial" w:cs="Arial"/>
          <w:b/>
          <w:bCs/>
          <w:color w:val="3333FF"/>
          <w:sz w:val="17"/>
          <w:szCs w:val="17"/>
          <w:lang w:eastAsia="el-GR"/>
        </w:rPr>
      </w:pPr>
      <w:r w:rsidRPr="00AA6526">
        <w:rPr>
          <w:rFonts w:ascii="Arial" w:eastAsia="Times New Roman" w:hAnsi="Arial" w:cs="Arial"/>
          <w:b/>
          <w:bCs/>
          <w:color w:val="3333FF"/>
          <w:lang w:eastAsia="el-GR"/>
        </w:rPr>
        <w:t>Το ζευγάρωμα αυτό γίνεται χάρη σε ορισμένα όργανα του σώματος, το σύνολο των οποίων ονομάζεται </w:t>
      </w:r>
      <w:r w:rsidRPr="00AA6526">
        <w:rPr>
          <w:rFonts w:ascii="Arial" w:eastAsia="Times New Roman" w:hAnsi="Arial" w:cs="Arial"/>
          <w:b/>
          <w:bCs/>
          <w:color w:val="FF0000"/>
          <w:lang w:eastAsia="el-GR"/>
        </w:rPr>
        <w:t>αναπαραγωγικό σύστημα</w:t>
      </w:r>
      <w:r w:rsidRPr="00AA6526">
        <w:rPr>
          <w:rFonts w:ascii="Arial" w:eastAsia="Times New Roman" w:hAnsi="Arial" w:cs="Arial"/>
          <w:b/>
          <w:bCs/>
          <w:color w:val="3333FF"/>
          <w:lang w:eastAsia="el-GR"/>
        </w:rPr>
        <w:t>. Το αναπαραγωγικό σύστημα παράγει ειδικά κύτταρα που για τα θηλυκά λέγονται </w:t>
      </w:r>
      <w:r w:rsidRPr="00AA6526">
        <w:rPr>
          <w:rFonts w:ascii="Arial" w:eastAsia="Times New Roman" w:hAnsi="Arial" w:cs="Arial"/>
          <w:b/>
          <w:bCs/>
          <w:color w:val="FF0000"/>
          <w:lang w:eastAsia="el-GR"/>
        </w:rPr>
        <w:t>ωάρια </w:t>
      </w:r>
      <w:r w:rsidRPr="00AA6526">
        <w:rPr>
          <w:rFonts w:ascii="Arial" w:eastAsia="Times New Roman" w:hAnsi="Arial" w:cs="Arial"/>
          <w:b/>
          <w:bCs/>
          <w:color w:val="3333FF"/>
          <w:lang w:eastAsia="el-GR"/>
        </w:rPr>
        <w:t>και για τα αρσενικά </w:t>
      </w:r>
      <w:r w:rsidRPr="00AA6526">
        <w:rPr>
          <w:rFonts w:ascii="Arial" w:eastAsia="Times New Roman" w:hAnsi="Arial" w:cs="Arial"/>
          <w:b/>
          <w:bCs/>
          <w:color w:val="FF0000"/>
          <w:lang w:eastAsia="el-GR"/>
        </w:rPr>
        <w:t>σπερματοζωάρια</w:t>
      </w:r>
      <w:r w:rsidRPr="00AA6526">
        <w:rPr>
          <w:rFonts w:ascii="Arial" w:eastAsia="Times New Roman" w:hAnsi="Arial" w:cs="Arial"/>
          <w:b/>
          <w:bCs/>
          <w:color w:val="3333FF"/>
          <w:lang w:eastAsia="el-GR"/>
        </w:rPr>
        <w:t>.</w:t>
      </w:r>
    </w:p>
    <w:p w:rsidR="00AA6526" w:rsidRPr="00AA6526" w:rsidRDefault="00AA6526" w:rsidP="00AA6526">
      <w:pPr>
        <w:shd w:val="clear" w:color="auto" w:fill="FFFFFF"/>
        <w:spacing w:after="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r>
        <w:rPr>
          <w:rFonts w:ascii="Arial" w:eastAsia="Times New Roman" w:hAnsi="Arial" w:cs="Arial"/>
          <w:noProof/>
          <w:color w:val="888888"/>
          <w:sz w:val="17"/>
          <w:szCs w:val="17"/>
          <w:lang w:eastAsia="el-GR"/>
        </w:rPr>
        <w:drawing>
          <wp:inline distT="0" distB="0" distL="0" distR="0">
            <wp:extent cx="3813810" cy="2743200"/>
            <wp:effectExtent l="19050" t="0" r="0" b="0"/>
            <wp:docPr id="4" name="BLOGGER_PHOTO_ID_5474955149174623026" descr="http://3.bp.blogspot.com/_QMD3uDrxxgM/S_rys1u_yzI/AAAAAAAAIr4/I9UNeEoqvpU/s400/%CF%89%CE%B1%CF%81%CE%B9%CE%B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55149174623026" descr="http://3.bp.blogspot.com/_QMD3uDrxxgM/S_rys1u_yzI/AAAAAAAAIr4/I9UNeEoqvpU/s400/%CF%89%CE%B1%CF%81%CE%B9%CE%BF.jpg">
                      <a:hlinkClick r:id="rId11"/>
                    </pic:cNvPr>
                    <pic:cNvPicPr>
                      <a:picLocks noChangeAspect="1" noChangeArrowheads="1"/>
                    </pic:cNvPicPr>
                  </pic:nvPicPr>
                  <pic:blipFill>
                    <a:blip r:embed="rId12"/>
                    <a:srcRect/>
                    <a:stretch>
                      <a:fillRect/>
                    </a:stretch>
                  </pic:blipFill>
                  <pic:spPr bwMode="auto">
                    <a:xfrm>
                      <a:off x="0" y="0"/>
                      <a:ext cx="3813810" cy="2743200"/>
                    </a:xfrm>
                    <a:prstGeom prst="rect">
                      <a:avLst/>
                    </a:prstGeom>
                    <a:noFill/>
                    <a:ln w="9525">
                      <a:noFill/>
                      <a:miter lim="800000"/>
                      <a:headEnd/>
                      <a:tailEnd/>
                    </a:ln>
                  </pic:spPr>
                </pic:pic>
              </a:graphicData>
            </a:graphic>
          </wp:inline>
        </w:drawing>
      </w: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r>
        <w:rPr>
          <w:rFonts w:ascii="Arial" w:eastAsia="Times New Roman" w:hAnsi="Arial" w:cs="Arial"/>
          <w:noProof/>
          <w:color w:val="888888"/>
          <w:sz w:val="17"/>
          <w:szCs w:val="17"/>
          <w:lang w:eastAsia="el-GR"/>
        </w:rPr>
        <w:drawing>
          <wp:inline distT="0" distB="0" distL="0" distR="0">
            <wp:extent cx="3813810" cy="2743200"/>
            <wp:effectExtent l="19050" t="0" r="0" b="0"/>
            <wp:docPr id="5" name="BLOGGER_PHOTO_ID_5474955146152820066" descr="http://1.bp.blogspot.com/_QMD3uDrxxgM/S_rysqeivWI/AAAAAAAAIrw/jewLPnCLwt4/s400/%CF%83%CF%80%CE%B5%CF%81%CE%BC%CE%B1%CF%84%CE%BF%CE%B6%CF%89%CE%B1%CF%81%CE%B9%CE%BF.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55146152820066" descr="http://1.bp.blogspot.com/_QMD3uDrxxgM/S_rysqeivWI/AAAAAAAAIrw/jewLPnCLwt4/s400/%CF%83%CF%80%CE%B5%CF%81%CE%BC%CE%B1%CF%84%CE%BF%CE%B6%CF%89%CE%B1%CF%81%CE%B9%CE%BF.jpg">
                      <a:hlinkClick r:id="rId13"/>
                    </pic:cNvPr>
                    <pic:cNvPicPr>
                      <a:picLocks noChangeAspect="1" noChangeArrowheads="1"/>
                    </pic:cNvPicPr>
                  </pic:nvPicPr>
                  <pic:blipFill>
                    <a:blip r:embed="rId14"/>
                    <a:srcRect/>
                    <a:stretch>
                      <a:fillRect/>
                    </a:stretch>
                  </pic:blipFill>
                  <pic:spPr bwMode="auto">
                    <a:xfrm>
                      <a:off x="0" y="0"/>
                      <a:ext cx="3813810" cy="2743200"/>
                    </a:xfrm>
                    <a:prstGeom prst="rect">
                      <a:avLst/>
                    </a:prstGeom>
                    <a:noFill/>
                    <a:ln w="9525">
                      <a:noFill/>
                      <a:miter lim="800000"/>
                      <a:headEnd/>
                      <a:tailEnd/>
                    </a:ln>
                  </pic:spPr>
                </pic:pic>
              </a:graphicData>
            </a:graphic>
          </wp:inline>
        </w:drawing>
      </w:r>
    </w:p>
    <w:p w:rsidR="00AA6526" w:rsidRPr="00AA6526" w:rsidRDefault="00AA6526" w:rsidP="00AA6526">
      <w:pPr>
        <w:shd w:val="clear" w:color="auto" w:fill="FFFFFF"/>
        <w:spacing w:after="0" w:line="240" w:lineRule="auto"/>
        <w:rPr>
          <w:rFonts w:ascii="Arial" w:eastAsia="Times New Roman" w:hAnsi="Arial" w:cs="Arial"/>
          <w:color w:val="222222"/>
          <w:sz w:val="17"/>
          <w:szCs w:val="17"/>
          <w:lang w:eastAsia="el-GR"/>
        </w:rPr>
      </w:pPr>
    </w:p>
    <w:p w:rsidR="00AA6526" w:rsidRPr="00AA6526" w:rsidRDefault="00AA6526" w:rsidP="00AA6526">
      <w:pPr>
        <w:shd w:val="clear" w:color="auto" w:fill="FFFFFF"/>
        <w:spacing w:after="0" w:line="240" w:lineRule="auto"/>
        <w:jc w:val="center"/>
        <w:rPr>
          <w:rFonts w:ascii="Arial" w:eastAsia="Times New Roman" w:hAnsi="Arial" w:cs="Arial"/>
          <w:color w:val="222222"/>
          <w:sz w:val="17"/>
          <w:szCs w:val="17"/>
          <w:lang w:eastAsia="el-GR"/>
        </w:rPr>
      </w:pPr>
      <w:r w:rsidRPr="00AA6526">
        <w:rPr>
          <w:rFonts w:ascii="Arial" w:eastAsia="Times New Roman" w:hAnsi="Arial" w:cs="Arial"/>
          <w:b/>
          <w:bCs/>
          <w:color w:val="3333FF"/>
          <w:lang w:eastAsia="el-GR"/>
        </w:rPr>
        <w:t>Τα γυναικεία αναπαραγωγικά όργανα είναι:</w:t>
      </w:r>
      <w:r w:rsidRPr="00AA6526">
        <w:rPr>
          <w:rFonts w:ascii="Arial" w:eastAsia="Times New Roman" w:hAnsi="Arial" w:cs="Arial"/>
          <w:color w:val="3333FF"/>
          <w:lang w:eastAsia="el-GR"/>
        </w:rPr>
        <w:t> </w:t>
      </w:r>
    </w:p>
    <w:p w:rsidR="00AA6526" w:rsidRPr="00AA6526" w:rsidRDefault="00AA6526" w:rsidP="00AA6526">
      <w:pPr>
        <w:numPr>
          <w:ilvl w:val="0"/>
          <w:numId w:val="1"/>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οι σάλπιγγες,</w:t>
      </w:r>
    </w:p>
    <w:p w:rsidR="00AA6526" w:rsidRPr="00AA6526" w:rsidRDefault="00AA6526" w:rsidP="00AA6526">
      <w:pPr>
        <w:numPr>
          <w:ilvl w:val="0"/>
          <w:numId w:val="1"/>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οι ωοθήκες,</w:t>
      </w:r>
    </w:p>
    <w:p w:rsidR="00AA6526" w:rsidRPr="00AA6526" w:rsidRDefault="00AA6526" w:rsidP="00AA6526">
      <w:pPr>
        <w:numPr>
          <w:ilvl w:val="0"/>
          <w:numId w:val="1"/>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η μήτρα</w:t>
      </w:r>
    </w:p>
    <w:p w:rsidR="00AA6526" w:rsidRPr="00AA6526" w:rsidRDefault="00AA6526" w:rsidP="00AA6526">
      <w:pPr>
        <w:numPr>
          <w:ilvl w:val="0"/>
          <w:numId w:val="1"/>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και ο κόλπος</w:t>
      </w:r>
    </w:p>
    <w:p w:rsidR="00AA6526" w:rsidRPr="00AA6526" w:rsidRDefault="00AA6526" w:rsidP="00AA6526">
      <w:pPr>
        <w:shd w:val="clear" w:color="auto" w:fill="FFFFFF"/>
        <w:spacing w:after="24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p>
    <w:p w:rsidR="00AA6526" w:rsidRPr="00AA6526" w:rsidRDefault="00AA6526" w:rsidP="00AA6526">
      <w:pPr>
        <w:shd w:val="clear" w:color="auto" w:fill="FFFFFF"/>
        <w:spacing w:after="0" w:line="240" w:lineRule="auto"/>
        <w:jc w:val="both"/>
        <w:rPr>
          <w:rFonts w:ascii="Arial" w:eastAsia="Times New Roman" w:hAnsi="Arial" w:cs="Arial"/>
          <w:b/>
          <w:bCs/>
          <w:color w:val="3333FF"/>
          <w:sz w:val="17"/>
          <w:szCs w:val="17"/>
          <w:lang w:eastAsia="el-GR"/>
        </w:rPr>
      </w:pPr>
      <w:r w:rsidRPr="00AA6526">
        <w:rPr>
          <w:rFonts w:ascii="Arial" w:eastAsia="Times New Roman" w:hAnsi="Arial" w:cs="Arial"/>
          <w:b/>
          <w:bCs/>
          <w:color w:val="3333FF"/>
          <w:lang w:eastAsia="el-GR"/>
        </w:rPr>
        <w:t>Στις ωοθήκες φυλάσσονται και ωριμάζουν τα ωάρια. Το ώριμο ωάριο μεταφέρεται στις σάλπιγγες όπου και συναντά το σπερματοζωάριο, τα οποία έχει αφήσει στον κόλπο της γυναίκας το πέος του άνδρα. Εάν συμβεί γονιμοποίηση, το γονιμοποιημένο ωάριο εμφυτεύεται στη μήτρα, όπου και αναπτύσσεται</w:t>
      </w:r>
    </w:p>
    <w:p w:rsidR="00AA6526" w:rsidRPr="00AA6526" w:rsidRDefault="00AA6526" w:rsidP="00AA6526">
      <w:pPr>
        <w:shd w:val="clear" w:color="auto" w:fill="FFFFFF"/>
        <w:spacing w:after="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r w:rsidRPr="00AA6526">
        <w:rPr>
          <w:rFonts w:ascii="Arial" w:eastAsia="Times New Roman" w:hAnsi="Arial" w:cs="Arial"/>
          <w:b/>
          <w:bCs/>
          <w:color w:val="3333FF"/>
          <w:lang w:eastAsia="el-GR"/>
        </w:rPr>
        <w:t>Αντίστοιχα τα αναπαραγωγικά όργανα του άντρα είναι:</w:t>
      </w:r>
      <w:r w:rsidRPr="00AA6526">
        <w:rPr>
          <w:rFonts w:ascii="Arial" w:eastAsia="Times New Roman" w:hAnsi="Arial" w:cs="Arial"/>
          <w:color w:val="3333FF"/>
          <w:lang w:eastAsia="el-GR"/>
        </w:rPr>
        <w:t> </w:t>
      </w:r>
    </w:p>
    <w:p w:rsidR="00AA6526" w:rsidRPr="00AA6526" w:rsidRDefault="00AA6526" w:rsidP="00AA6526">
      <w:pPr>
        <w:numPr>
          <w:ilvl w:val="0"/>
          <w:numId w:val="2"/>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η εκφορητική οδός,</w:t>
      </w:r>
    </w:p>
    <w:p w:rsidR="00AA6526" w:rsidRPr="00AA6526" w:rsidRDefault="00AA6526" w:rsidP="00AA6526">
      <w:pPr>
        <w:numPr>
          <w:ilvl w:val="0"/>
          <w:numId w:val="2"/>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η ουρήθρα</w:t>
      </w:r>
    </w:p>
    <w:p w:rsidR="00AA6526" w:rsidRPr="00AA6526" w:rsidRDefault="00AA6526" w:rsidP="00AA6526">
      <w:pPr>
        <w:numPr>
          <w:ilvl w:val="0"/>
          <w:numId w:val="2"/>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το πέος</w:t>
      </w:r>
    </w:p>
    <w:p w:rsidR="00AA6526" w:rsidRPr="00AA6526" w:rsidRDefault="00AA6526" w:rsidP="00AA6526">
      <w:pPr>
        <w:numPr>
          <w:ilvl w:val="0"/>
          <w:numId w:val="2"/>
        </w:numPr>
        <w:shd w:val="clear" w:color="auto" w:fill="FFFFFF"/>
        <w:spacing w:after="60" w:line="240" w:lineRule="auto"/>
        <w:ind w:left="0" w:firstLine="0"/>
        <w:jc w:val="center"/>
        <w:rPr>
          <w:rFonts w:ascii="Arial" w:eastAsia="Times New Roman" w:hAnsi="Arial" w:cs="Arial"/>
          <w:color w:val="3333FF"/>
          <w:sz w:val="17"/>
          <w:szCs w:val="17"/>
          <w:lang w:eastAsia="el-GR"/>
        </w:rPr>
      </w:pPr>
      <w:r w:rsidRPr="00AA6526">
        <w:rPr>
          <w:rFonts w:ascii="Arial" w:eastAsia="Times New Roman" w:hAnsi="Arial" w:cs="Arial"/>
          <w:b/>
          <w:bCs/>
          <w:color w:val="3333FF"/>
          <w:lang w:eastAsia="el-GR"/>
        </w:rPr>
        <w:t>και οι όρχεις</w:t>
      </w:r>
    </w:p>
    <w:p w:rsidR="00AA6526" w:rsidRPr="00AA6526" w:rsidRDefault="00AA6526" w:rsidP="00AA6526">
      <w:pPr>
        <w:shd w:val="clear" w:color="auto" w:fill="FFFFFF"/>
        <w:spacing w:after="240" w:line="240" w:lineRule="auto"/>
        <w:jc w:val="center"/>
        <w:rPr>
          <w:rFonts w:ascii="Arial" w:eastAsia="Times New Roman" w:hAnsi="Arial" w:cs="Arial"/>
          <w:color w:val="222222"/>
          <w:sz w:val="17"/>
          <w:szCs w:val="17"/>
          <w:lang w:eastAsia="el-GR"/>
        </w:rPr>
      </w:pPr>
      <w:r>
        <w:rPr>
          <w:rFonts w:ascii="Arial" w:eastAsia="Times New Roman" w:hAnsi="Arial" w:cs="Arial"/>
          <w:noProof/>
          <w:color w:val="888888"/>
          <w:sz w:val="17"/>
          <w:szCs w:val="17"/>
          <w:lang w:eastAsia="el-GR"/>
        </w:rPr>
        <w:drawing>
          <wp:inline distT="0" distB="0" distL="0" distR="0">
            <wp:extent cx="3813810" cy="2743200"/>
            <wp:effectExtent l="19050" t="0" r="0" b="0"/>
            <wp:docPr id="6" name="BLOGGER_PHOTO_ID_5474955136190358274" descr="http://4.bp.blogspot.com/_QMD3uDrxxgM/S_rysFXTowI/AAAAAAAAIrg/61YFJL1tQZE/s400/%CE%B1%CE%BD%CE%B4%CF%81%CE%B9%CE%BA%CE%BF+%CF%83%CF%85%CF%83%CF%84%CE%B7%CE%BC%CE%B1+%CE%B1%CE%BD%CE%B1%CF%80%CE%B1%CF%81%CE%B1%CE%B3%CF%89%CE%B3%CE%B7%CF%8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55136190358274" descr="http://4.bp.blogspot.com/_QMD3uDrxxgM/S_rysFXTowI/AAAAAAAAIrg/61YFJL1tQZE/s400/%CE%B1%CE%BD%CE%B4%CF%81%CE%B9%CE%BA%CE%BF+%CF%83%CF%85%CF%83%CF%84%CE%B7%CE%BC%CE%B1+%CE%B1%CE%BD%CE%B1%CF%80%CE%B1%CF%81%CE%B1%CE%B3%CF%89%CE%B3%CE%B7%CF%82.jpg">
                      <a:hlinkClick r:id="rId15"/>
                    </pic:cNvPr>
                    <pic:cNvPicPr>
                      <a:picLocks noChangeAspect="1" noChangeArrowheads="1"/>
                    </pic:cNvPicPr>
                  </pic:nvPicPr>
                  <pic:blipFill>
                    <a:blip r:embed="rId16"/>
                    <a:srcRect/>
                    <a:stretch>
                      <a:fillRect/>
                    </a:stretch>
                  </pic:blipFill>
                  <pic:spPr bwMode="auto">
                    <a:xfrm>
                      <a:off x="0" y="0"/>
                      <a:ext cx="3813810" cy="2743200"/>
                    </a:xfrm>
                    <a:prstGeom prst="rect">
                      <a:avLst/>
                    </a:prstGeom>
                    <a:noFill/>
                    <a:ln w="9525">
                      <a:noFill/>
                      <a:miter lim="800000"/>
                      <a:headEnd/>
                      <a:tailEnd/>
                    </a:ln>
                  </pic:spPr>
                </pic:pic>
              </a:graphicData>
            </a:graphic>
          </wp:inline>
        </w:drawing>
      </w: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p>
    <w:p w:rsidR="00AA6526" w:rsidRPr="00AA6526" w:rsidRDefault="00AA6526" w:rsidP="00AA6526">
      <w:pPr>
        <w:shd w:val="clear" w:color="auto" w:fill="FFFFFF"/>
        <w:spacing w:after="0" w:line="240" w:lineRule="auto"/>
        <w:jc w:val="both"/>
        <w:rPr>
          <w:rFonts w:ascii="Arial" w:eastAsia="Times New Roman" w:hAnsi="Arial" w:cs="Arial"/>
          <w:b/>
          <w:bCs/>
          <w:color w:val="3333FF"/>
          <w:sz w:val="17"/>
          <w:szCs w:val="17"/>
          <w:lang w:eastAsia="el-GR"/>
        </w:rPr>
      </w:pPr>
      <w:r w:rsidRPr="00AA6526">
        <w:rPr>
          <w:rFonts w:ascii="Arial" w:eastAsia="Times New Roman" w:hAnsi="Arial" w:cs="Arial"/>
          <w:b/>
          <w:bCs/>
          <w:color w:val="3333FF"/>
          <w:lang w:eastAsia="el-GR"/>
        </w:rPr>
        <w:t>Στους όρχεις παράγονται τα σπερματοζωάρια, τα οποία οδηγούνται μέσω της εκφορητικής οδού στην ουρήθρα και το πέος, μέσω του οποίου μεταφέρονται τα σπερματοζωάρια στον κόλπο της γυναίκας</w:t>
      </w:r>
    </w:p>
    <w:p w:rsidR="00AA6526" w:rsidRPr="00AA6526" w:rsidRDefault="00AA6526" w:rsidP="00AA6526">
      <w:pPr>
        <w:shd w:val="clear" w:color="auto" w:fill="FFFFFF"/>
        <w:spacing w:after="24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p>
    <w:p w:rsidR="00AA6526" w:rsidRPr="00AA6526" w:rsidRDefault="00AA6526" w:rsidP="00AA6526">
      <w:pPr>
        <w:shd w:val="clear" w:color="auto" w:fill="FFFFFF"/>
        <w:spacing w:after="0" w:line="240" w:lineRule="auto"/>
        <w:jc w:val="both"/>
        <w:rPr>
          <w:rFonts w:ascii="Arial" w:eastAsia="Times New Roman" w:hAnsi="Arial" w:cs="Arial"/>
          <w:b/>
          <w:bCs/>
          <w:color w:val="3333FF"/>
          <w:sz w:val="17"/>
          <w:szCs w:val="17"/>
          <w:lang w:eastAsia="el-GR"/>
        </w:rPr>
      </w:pPr>
      <w:r w:rsidRPr="00AA6526">
        <w:rPr>
          <w:rFonts w:ascii="Arial" w:eastAsia="Times New Roman" w:hAnsi="Arial" w:cs="Arial"/>
          <w:b/>
          <w:bCs/>
          <w:color w:val="3333FF"/>
          <w:lang w:eastAsia="el-GR"/>
        </w:rPr>
        <w:t>Αλλά ας δούμε πιο αναλυτικά πώς γίνεται η </w:t>
      </w:r>
      <w:r w:rsidRPr="00AA6526">
        <w:rPr>
          <w:rFonts w:ascii="Arial" w:eastAsia="Times New Roman" w:hAnsi="Arial" w:cs="Arial"/>
          <w:b/>
          <w:bCs/>
          <w:color w:val="FF0000"/>
          <w:lang w:eastAsia="el-GR"/>
        </w:rPr>
        <w:t>γονιμοποίηση</w:t>
      </w:r>
      <w:r w:rsidRPr="00AA6526">
        <w:rPr>
          <w:rFonts w:ascii="Arial" w:eastAsia="Times New Roman" w:hAnsi="Arial" w:cs="Arial"/>
          <w:b/>
          <w:bCs/>
          <w:color w:val="3333FF"/>
          <w:lang w:eastAsia="el-GR"/>
        </w:rPr>
        <w:t>:</w:t>
      </w:r>
      <w:r w:rsidRPr="00AA6526">
        <w:rPr>
          <w:rFonts w:ascii="Arial" w:eastAsia="Times New Roman" w:hAnsi="Arial" w:cs="Arial"/>
          <w:b/>
          <w:bCs/>
          <w:color w:val="3333FF"/>
          <w:lang w:eastAsia="el-GR"/>
        </w:rPr>
        <w:br/>
      </w:r>
      <w:r w:rsidRPr="00AA6526">
        <w:rPr>
          <w:rFonts w:ascii="Arial" w:eastAsia="Times New Roman" w:hAnsi="Arial" w:cs="Arial"/>
          <w:b/>
          <w:bCs/>
          <w:color w:val="3333FF"/>
          <w:lang w:eastAsia="el-GR"/>
        </w:rPr>
        <w:br/>
        <w:t>Τα σπερματοζωάρια κινούνται από τον κόλπο στη μήτρα και τις σάλπιγγες</w:t>
      </w:r>
      <w:r w:rsidRPr="00AA6526">
        <w:rPr>
          <w:rFonts w:ascii="Arial" w:eastAsia="Times New Roman" w:hAnsi="Arial" w:cs="Arial"/>
          <w:b/>
          <w:bCs/>
          <w:color w:val="3333FF"/>
          <w:lang w:eastAsia="el-GR"/>
        </w:rPr>
        <w:br/>
        <w:t>Περίπου κάθε 28 μέρες ένα από τα ωάρια ωριμάζει εναλλάξ στις ωοθήκες και πηγαίνει στις σάλπιγγες.</w:t>
      </w:r>
      <w:r w:rsidRPr="00AA6526">
        <w:rPr>
          <w:rFonts w:ascii="Arial" w:eastAsia="Times New Roman" w:hAnsi="Arial" w:cs="Arial"/>
          <w:b/>
          <w:bCs/>
          <w:color w:val="3333FF"/>
          <w:lang w:eastAsia="el-GR"/>
        </w:rPr>
        <w:br/>
        <w:t xml:space="preserve">Τα σπερματοζωάρια πλησιάζουν το ωάριο, όμως μόνο ένα τελικά μπαίνει σε </w:t>
      </w:r>
      <w:r w:rsidRPr="00AA6526">
        <w:rPr>
          <w:rFonts w:ascii="Arial" w:eastAsia="Times New Roman" w:hAnsi="Arial" w:cs="Arial"/>
          <w:b/>
          <w:bCs/>
          <w:color w:val="3333FF"/>
          <w:lang w:eastAsia="el-GR"/>
        </w:rPr>
        <w:lastRenderedPageBreak/>
        <w:t>αυτό και το γονιμοποιεί.</w:t>
      </w:r>
      <w:r w:rsidRPr="00AA6526">
        <w:rPr>
          <w:rFonts w:ascii="Arial" w:eastAsia="Times New Roman" w:hAnsi="Arial" w:cs="Arial"/>
          <w:b/>
          <w:bCs/>
          <w:color w:val="3333FF"/>
          <w:lang w:eastAsia="el-GR"/>
        </w:rPr>
        <w:br/>
        <w:t>Το γονιμοποιημένο κύτταρο ονομάζεται </w:t>
      </w:r>
      <w:proofErr w:type="spellStart"/>
      <w:r w:rsidRPr="00AA6526">
        <w:rPr>
          <w:rFonts w:ascii="Arial" w:eastAsia="Times New Roman" w:hAnsi="Arial" w:cs="Arial"/>
          <w:b/>
          <w:bCs/>
          <w:color w:val="FF0000"/>
          <w:lang w:eastAsia="el-GR"/>
        </w:rPr>
        <w:t>ζυγωτό</w:t>
      </w:r>
      <w:proofErr w:type="spellEnd"/>
      <w:r w:rsidRPr="00AA6526">
        <w:rPr>
          <w:rFonts w:ascii="Arial" w:eastAsia="Times New Roman" w:hAnsi="Arial" w:cs="Arial"/>
          <w:b/>
          <w:bCs/>
          <w:color w:val="3333FF"/>
          <w:lang w:eastAsia="el-GR"/>
        </w:rPr>
        <w:br/>
        <w:t xml:space="preserve">Μετά τη γονιμοποίηση το </w:t>
      </w:r>
      <w:proofErr w:type="spellStart"/>
      <w:r w:rsidRPr="00AA6526">
        <w:rPr>
          <w:rFonts w:ascii="Arial" w:eastAsia="Times New Roman" w:hAnsi="Arial" w:cs="Arial"/>
          <w:b/>
          <w:bCs/>
          <w:color w:val="3333FF"/>
          <w:lang w:eastAsia="el-GR"/>
        </w:rPr>
        <w:t>ζυγωτό</w:t>
      </w:r>
      <w:proofErr w:type="spellEnd"/>
      <w:r w:rsidRPr="00AA6526">
        <w:rPr>
          <w:rFonts w:ascii="Arial" w:eastAsia="Times New Roman" w:hAnsi="Arial" w:cs="Arial"/>
          <w:b/>
          <w:bCs/>
          <w:color w:val="3333FF"/>
          <w:lang w:eastAsia="el-GR"/>
        </w:rPr>
        <w:t xml:space="preserve">, σκληραίνει τα τοιχώματα του για να μην επιτρέψει σε άλλο σπερματοζωάριο να μπει και διαιρείται σε δύο κύτταρα στη συνέχεια σε τέσσερα, μετά σε οκτώ </w:t>
      </w:r>
      <w:proofErr w:type="spellStart"/>
      <w:r w:rsidRPr="00AA6526">
        <w:rPr>
          <w:rFonts w:ascii="Arial" w:eastAsia="Times New Roman" w:hAnsi="Arial" w:cs="Arial"/>
          <w:b/>
          <w:bCs/>
          <w:color w:val="3333FF"/>
          <w:lang w:eastAsia="el-GR"/>
        </w:rPr>
        <w:t>κ.ο.κ</w:t>
      </w:r>
      <w:proofErr w:type="spellEnd"/>
      <w:r w:rsidRPr="00AA6526">
        <w:rPr>
          <w:rFonts w:ascii="Arial" w:eastAsia="Times New Roman" w:hAnsi="Arial" w:cs="Arial"/>
          <w:b/>
          <w:bCs/>
          <w:color w:val="3333FF"/>
          <w:lang w:eastAsia="el-GR"/>
        </w:rPr>
        <w:t>.</w:t>
      </w:r>
      <w:r w:rsidRPr="00AA6526">
        <w:rPr>
          <w:rFonts w:ascii="Arial" w:eastAsia="Times New Roman" w:hAnsi="Arial" w:cs="Arial"/>
          <w:b/>
          <w:bCs/>
          <w:color w:val="3333FF"/>
          <w:lang w:eastAsia="el-GR"/>
        </w:rPr>
        <w:br/>
        <w:t xml:space="preserve">Μέσω των σαλπίγγων τα κύτταρα καταλήγουν στη μήτρα, οπότε και </w:t>
      </w:r>
      <w:proofErr w:type="spellStart"/>
      <w:r w:rsidRPr="00AA6526">
        <w:rPr>
          <w:rFonts w:ascii="Arial" w:eastAsia="Times New Roman" w:hAnsi="Arial" w:cs="Arial"/>
          <w:b/>
          <w:bCs/>
          <w:color w:val="3333FF"/>
          <w:lang w:eastAsia="el-GR"/>
        </w:rPr>
        <w:t>εμφύεται</w:t>
      </w:r>
      <w:proofErr w:type="spellEnd"/>
      <w:r w:rsidRPr="00AA6526">
        <w:rPr>
          <w:rFonts w:ascii="Arial" w:eastAsia="Times New Roman" w:hAnsi="Arial" w:cs="Arial"/>
          <w:b/>
          <w:bCs/>
          <w:color w:val="3333FF"/>
          <w:lang w:eastAsia="el-GR"/>
        </w:rPr>
        <w:t xml:space="preserve"> στο τοίχωμα της μήτρας, οπότε και σχηματίζεται το </w:t>
      </w:r>
      <w:r w:rsidRPr="00AA6526">
        <w:rPr>
          <w:rFonts w:ascii="Arial" w:eastAsia="Times New Roman" w:hAnsi="Arial" w:cs="Arial"/>
          <w:b/>
          <w:bCs/>
          <w:color w:val="FF0000"/>
          <w:lang w:eastAsia="el-GR"/>
        </w:rPr>
        <w:t>έμβρυο</w:t>
      </w:r>
      <w:r w:rsidRPr="00AA6526">
        <w:rPr>
          <w:rFonts w:ascii="Arial" w:eastAsia="Times New Roman" w:hAnsi="Arial" w:cs="Arial"/>
          <w:b/>
          <w:bCs/>
          <w:color w:val="3333FF"/>
          <w:lang w:eastAsia="el-GR"/>
        </w:rPr>
        <w:t>, που θα αναπτυχθεί στη μήτρα για εννέα μήνες περίπου</w:t>
      </w:r>
    </w:p>
    <w:p w:rsidR="00AA6526" w:rsidRPr="00AA6526" w:rsidRDefault="00AA6526" w:rsidP="00AA6526">
      <w:pPr>
        <w:shd w:val="clear" w:color="auto" w:fill="FFFFFF"/>
        <w:spacing w:after="24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p>
    <w:p w:rsidR="00AA6526" w:rsidRPr="00AA6526" w:rsidRDefault="00AA6526" w:rsidP="00AA6526">
      <w:pPr>
        <w:shd w:val="clear" w:color="auto" w:fill="FFFFFF"/>
        <w:spacing w:after="0" w:line="240" w:lineRule="auto"/>
        <w:jc w:val="both"/>
        <w:rPr>
          <w:rFonts w:ascii="Arial" w:eastAsia="Times New Roman" w:hAnsi="Arial" w:cs="Arial"/>
          <w:b/>
          <w:bCs/>
          <w:color w:val="3333FF"/>
          <w:sz w:val="17"/>
          <w:szCs w:val="17"/>
          <w:lang w:eastAsia="el-GR"/>
        </w:rPr>
      </w:pPr>
      <w:r w:rsidRPr="00AA6526">
        <w:rPr>
          <w:rFonts w:ascii="Arial" w:eastAsia="Times New Roman" w:hAnsi="Arial" w:cs="Arial"/>
          <w:b/>
          <w:bCs/>
          <w:color w:val="3333FF"/>
          <w:lang w:eastAsia="el-GR"/>
        </w:rPr>
        <w:t>Σε κάποιες περιπτώσεις κάποια προβλήματα στο αναπαραγωγικό σύστημα των ανθρώπων εμποδίζουν τη φυσιολογική γονιμοποίηση. Η επιστήμη έχει καταφέρει να δώσει λύση αφού σήμερα είναι δυνατή η γονιμοποίηση των ωαρίων μιας γυναίκας από τα σπερματοζωάρια του συζύγου της τεχνητά, έξω από το σώμα της. Η μέθοδος λέγεται </w:t>
      </w:r>
      <w:r w:rsidRPr="00AA6526">
        <w:rPr>
          <w:rFonts w:ascii="Arial" w:eastAsia="Times New Roman" w:hAnsi="Arial" w:cs="Arial"/>
          <w:b/>
          <w:bCs/>
          <w:color w:val="FF0000"/>
          <w:lang w:eastAsia="el-GR"/>
        </w:rPr>
        <w:t>τεχνητή ή εξωσωματική γονιμοποίηση </w:t>
      </w:r>
      <w:r w:rsidRPr="00AA6526">
        <w:rPr>
          <w:rFonts w:ascii="Arial" w:eastAsia="Times New Roman" w:hAnsi="Arial" w:cs="Arial"/>
          <w:b/>
          <w:bCs/>
          <w:color w:val="3333FF"/>
          <w:lang w:eastAsia="el-GR"/>
        </w:rPr>
        <w:t>και εφαρμόζεται ήδη από το 1978 με επιτυχία.</w:t>
      </w:r>
    </w:p>
    <w:p w:rsidR="00AA6526" w:rsidRPr="00AA6526" w:rsidRDefault="00AA6526" w:rsidP="00AA6526">
      <w:pPr>
        <w:shd w:val="clear" w:color="auto" w:fill="FFFFFF"/>
        <w:spacing w:after="24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r>
        <w:rPr>
          <w:rFonts w:ascii="Arial" w:eastAsia="Times New Roman" w:hAnsi="Arial" w:cs="Arial"/>
          <w:noProof/>
          <w:color w:val="888888"/>
          <w:sz w:val="17"/>
          <w:szCs w:val="17"/>
          <w:lang w:eastAsia="el-GR"/>
        </w:rPr>
        <w:drawing>
          <wp:inline distT="0" distB="0" distL="0" distR="0">
            <wp:extent cx="3813810" cy="3171825"/>
            <wp:effectExtent l="19050" t="0" r="0" b="0"/>
            <wp:docPr id="7" name="BLOGGER_PHOTO_ID_5474974804594310290" descr="http://3.bp.blogspot.com/_QMD3uDrxxgM/S_sEk74OvJI/AAAAAAAAIsI/aLtWnJJW-08/s400/icsi2_large+%282%2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74804594310290" descr="http://3.bp.blogspot.com/_QMD3uDrxxgM/S_sEk74OvJI/AAAAAAAAIsI/aLtWnJJW-08/s400/icsi2_large+%282%29.jpg">
                      <a:hlinkClick r:id="rId17"/>
                    </pic:cNvPr>
                    <pic:cNvPicPr>
                      <a:picLocks noChangeAspect="1" noChangeArrowheads="1"/>
                    </pic:cNvPicPr>
                  </pic:nvPicPr>
                  <pic:blipFill>
                    <a:blip r:embed="rId18"/>
                    <a:srcRect/>
                    <a:stretch>
                      <a:fillRect/>
                    </a:stretch>
                  </pic:blipFill>
                  <pic:spPr bwMode="auto">
                    <a:xfrm>
                      <a:off x="0" y="0"/>
                      <a:ext cx="3813810" cy="3171825"/>
                    </a:xfrm>
                    <a:prstGeom prst="rect">
                      <a:avLst/>
                    </a:prstGeom>
                    <a:noFill/>
                    <a:ln w="9525">
                      <a:noFill/>
                      <a:miter lim="800000"/>
                      <a:headEnd/>
                      <a:tailEnd/>
                    </a:ln>
                  </pic:spPr>
                </pic:pic>
              </a:graphicData>
            </a:graphic>
          </wp:inline>
        </w:drawing>
      </w: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lastRenderedPageBreak/>
        <w:br/>
      </w:r>
      <w:r>
        <w:rPr>
          <w:rFonts w:ascii="Arial" w:eastAsia="Times New Roman" w:hAnsi="Arial" w:cs="Arial"/>
          <w:noProof/>
          <w:color w:val="888888"/>
          <w:sz w:val="17"/>
          <w:szCs w:val="17"/>
          <w:lang w:eastAsia="el-GR"/>
        </w:rPr>
        <w:drawing>
          <wp:inline distT="0" distB="0" distL="0" distR="0">
            <wp:extent cx="3813810" cy="2915920"/>
            <wp:effectExtent l="19050" t="0" r="0" b="0"/>
            <wp:docPr id="8" name="BLOGGER_PHOTO_ID_5474974022343076674" descr="http://3.bp.blogspot.com/_QMD3uDrxxgM/S_sD3ZxAK0I/AAAAAAAAIsA/5QcVp2mFzqI/s400/ivf.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74022343076674" descr="http://3.bp.blogspot.com/_QMD3uDrxxgM/S_sD3ZxAK0I/AAAAAAAAIsA/5QcVp2mFzqI/s400/ivf.jpg">
                      <a:hlinkClick r:id="rId19"/>
                    </pic:cNvPr>
                    <pic:cNvPicPr>
                      <a:picLocks noChangeAspect="1" noChangeArrowheads="1"/>
                    </pic:cNvPicPr>
                  </pic:nvPicPr>
                  <pic:blipFill>
                    <a:blip r:embed="rId20"/>
                    <a:srcRect/>
                    <a:stretch>
                      <a:fillRect/>
                    </a:stretch>
                  </pic:blipFill>
                  <pic:spPr bwMode="auto">
                    <a:xfrm>
                      <a:off x="0" y="0"/>
                      <a:ext cx="3813810" cy="2915920"/>
                    </a:xfrm>
                    <a:prstGeom prst="rect">
                      <a:avLst/>
                    </a:prstGeom>
                    <a:noFill/>
                    <a:ln w="9525">
                      <a:noFill/>
                      <a:miter lim="800000"/>
                      <a:headEnd/>
                      <a:tailEnd/>
                    </a:ln>
                  </pic:spPr>
                </pic:pic>
              </a:graphicData>
            </a:graphic>
          </wp:inline>
        </w:drawing>
      </w:r>
    </w:p>
    <w:p w:rsidR="00AA6526" w:rsidRPr="00AA6526" w:rsidRDefault="00AA6526" w:rsidP="00AA6526">
      <w:pPr>
        <w:shd w:val="clear" w:color="auto" w:fill="FFFFFF"/>
        <w:spacing w:after="0" w:line="240" w:lineRule="auto"/>
        <w:jc w:val="both"/>
        <w:rPr>
          <w:rFonts w:ascii="Arial" w:eastAsia="Times New Roman" w:hAnsi="Arial" w:cs="Arial"/>
          <w:b/>
          <w:bCs/>
          <w:color w:val="3333FF"/>
          <w:sz w:val="17"/>
          <w:szCs w:val="17"/>
          <w:lang w:eastAsia="el-GR"/>
        </w:rPr>
      </w:pPr>
      <w:r w:rsidRPr="00AA6526">
        <w:rPr>
          <w:rFonts w:ascii="Arial" w:eastAsia="Times New Roman" w:hAnsi="Arial" w:cs="Arial"/>
          <w:b/>
          <w:bCs/>
          <w:color w:val="3333FF"/>
          <w:lang w:eastAsia="el-GR"/>
        </w:rPr>
        <w:t>Σε ορισμένες πάλι περιπτώσεις έχουμε το σχηματισμό </w:t>
      </w:r>
      <w:r w:rsidRPr="00AA6526">
        <w:rPr>
          <w:rFonts w:ascii="Arial" w:eastAsia="Times New Roman" w:hAnsi="Arial" w:cs="Arial"/>
          <w:b/>
          <w:bCs/>
          <w:color w:val="FF0000"/>
          <w:lang w:eastAsia="el-GR"/>
        </w:rPr>
        <w:t>διδύμων</w:t>
      </w:r>
      <w:r w:rsidRPr="00AA6526">
        <w:rPr>
          <w:rFonts w:ascii="Arial" w:eastAsia="Times New Roman" w:hAnsi="Arial" w:cs="Arial"/>
          <w:b/>
          <w:bCs/>
          <w:color w:val="3333FF"/>
          <w:lang w:eastAsia="el-GR"/>
        </w:rPr>
        <w:t>. Αυτό γίνεται αν ωριμάσουν ταυτόχρονα δύο ωάρια. Τότε εάν εκείνη τη στιγμή μπουν σπερματοζωάρια στο σώμα της, μπορεί να γονιμοποιηθούν και τα δύο ωάρια από δύο βέβαια σπερματοζωάρια και προκύπτουν δίδυμα που μοιάζουν σαν αδέλφια χωρίς όμως να είναι ακριβώς ίδια(</w:t>
      </w:r>
      <w:proofErr w:type="spellStart"/>
      <w:r w:rsidRPr="00AA6526">
        <w:rPr>
          <w:rFonts w:ascii="Arial" w:eastAsia="Times New Roman" w:hAnsi="Arial" w:cs="Arial"/>
          <w:b/>
          <w:bCs/>
          <w:color w:val="FF0000"/>
          <w:lang w:eastAsia="el-GR"/>
        </w:rPr>
        <w:t>διωικά</w:t>
      </w:r>
      <w:proofErr w:type="spellEnd"/>
      <w:r w:rsidRPr="00AA6526">
        <w:rPr>
          <w:rFonts w:ascii="Arial" w:eastAsia="Times New Roman" w:hAnsi="Arial" w:cs="Arial"/>
          <w:b/>
          <w:bCs/>
          <w:color w:val="FF0000"/>
          <w:lang w:eastAsia="el-GR"/>
        </w:rPr>
        <w:t xml:space="preserve"> δίδυμα</w:t>
      </w:r>
      <w:r w:rsidRPr="00AA6526">
        <w:rPr>
          <w:rFonts w:ascii="Arial" w:eastAsia="Times New Roman" w:hAnsi="Arial" w:cs="Arial"/>
          <w:b/>
          <w:bCs/>
          <w:color w:val="3333FF"/>
          <w:lang w:eastAsia="el-GR"/>
        </w:rPr>
        <w:t xml:space="preserve">). Άλλες φορές πάλι το </w:t>
      </w:r>
      <w:proofErr w:type="spellStart"/>
      <w:r w:rsidRPr="00AA6526">
        <w:rPr>
          <w:rFonts w:ascii="Arial" w:eastAsia="Times New Roman" w:hAnsi="Arial" w:cs="Arial"/>
          <w:b/>
          <w:bCs/>
          <w:color w:val="3333FF"/>
          <w:lang w:eastAsia="el-GR"/>
        </w:rPr>
        <w:t>ζυγωτό</w:t>
      </w:r>
      <w:proofErr w:type="spellEnd"/>
      <w:r w:rsidRPr="00AA6526">
        <w:rPr>
          <w:rFonts w:ascii="Arial" w:eastAsia="Times New Roman" w:hAnsi="Arial" w:cs="Arial"/>
          <w:b/>
          <w:bCs/>
          <w:color w:val="3333FF"/>
          <w:lang w:eastAsia="el-GR"/>
        </w:rPr>
        <w:t xml:space="preserve"> που δημιουργήθηκε από ένα ωάριο και ένα σπερματοζωάριο διαιρείται και χωρίζεται σε δύο </w:t>
      </w:r>
      <w:proofErr w:type="spellStart"/>
      <w:r w:rsidRPr="00AA6526">
        <w:rPr>
          <w:rFonts w:ascii="Arial" w:eastAsia="Times New Roman" w:hAnsi="Arial" w:cs="Arial"/>
          <w:b/>
          <w:bCs/>
          <w:color w:val="3333FF"/>
          <w:lang w:eastAsia="el-GR"/>
        </w:rPr>
        <w:t>ζυγωτά</w:t>
      </w:r>
      <w:proofErr w:type="spellEnd"/>
      <w:r w:rsidRPr="00AA6526">
        <w:rPr>
          <w:rFonts w:ascii="Arial" w:eastAsia="Times New Roman" w:hAnsi="Arial" w:cs="Arial"/>
          <w:b/>
          <w:bCs/>
          <w:color w:val="3333FF"/>
          <w:lang w:eastAsia="el-GR"/>
        </w:rPr>
        <w:t>, καθένα από τα οποία αναπτύσσεται ανεξάρτητα από το άλλο. Τα δίδυμα που γεννιούνται τότε είναι ολόιδια(</w:t>
      </w:r>
      <w:proofErr w:type="spellStart"/>
      <w:r w:rsidRPr="00AA6526">
        <w:rPr>
          <w:rFonts w:ascii="Arial" w:eastAsia="Times New Roman" w:hAnsi="Arial" w:cs="Arial"/>
          <w:b/>
          <w:bCs/>
          <w:color w:val="FF0000"/>
          <w:lang w:eastAsia="el-GR"/>
        </w:rPr>
        <w:t>μονοωικά</w:t>
      </w:r>
      <w:proofErr w:type="spellEnd"/>
      <w:r w:rsidRPr="00AA6526">
        <w:rPr>
          <w:rFonts w:ascii="Arial" w:eastAsia="Times New Roman" w:hAnsi="Arial" w:cs="Arial"/>
          <w:b/>
          <w:bCs/>
          <w:color w:val="FF0000"/>
          <w:lang w:eastAsia="el-GR"/>
        </w:rPr>
        <w:t xml:space="preserve"> δίδυμα</w:t>
      </w:r>
      <w:r w:rsidRPr="00AA6526">
        <w:rPr>
          <w:rFonts w:ascii="Arial" w:eastAsia="Times New Roman" w:hAnsi="Arial" w:cs="Arial"/>
          <w:b/>
          <w:bCs/>
          <w:color w:val="3333FF"/>
          <w:lang w:eastAsia="el-GR"/>
        </w:rPr>
        <w:t>).</w:t>
      </w:r>
    </w:p>
    <w:p w:rsidR="00AA6526" w:rsidRPr="00AA6526" w:rsidRDefault="00AA6526" w:rsidP="00AA6526">
      <w:pPr>
        <w:shd w:val="clear" w:color="auto" w:fill="FFFFFF"/>
        <w:spacing w:after="0" w:line="240" w:lineRule="auto"/>
        <w:jc w:val="center"/>
        <w:rPr>
          <w:rFonts w:ascii="Arial" w:eastAsia="Times New Roman" w:hAnsi="Arial" w:cs="Arial"/>
          <w:color w:val="222222"/>
          <w:sz w:val="17"/>
          <w:szCs w:val="17"/>
          <w:lang w:eastAsia="el-GR"/>
        </w:rPr>
      </w:pPr>
      <w:r w:rsidRPr="00AA6526">
        <w:rPr>
          <w:rFonts w:ascii="Arial" w:eastAsia="Times New Roman" w:hAnsi="Arial" w:cs="Arial"/>
          <w:color w:val="222222"/>
          <w:sz w:val="17"/>
          <w:szCs w:val="17"/>
          <w:lang w:eastAsia="el-GR"/>
        </w:rPr>
        <w:br/>
      </w:r>
      <w:r>
        <w:rPr>
          <w:rFonts w:ascii="Arial" w:eastAsia="Times New Roman" w:hAnsi="Arial" w:cs="Arial"/>
          <w:noProof/>
          <w:color w:val="888888"/>
          <w:sz w:val="17"/>
          <w:szCs w:val="17"/>
          <w:lang w:eastAsia="el-GR"/>
        </w:rPr>
        <w:drawing>
          <wp:inline distT="0" distB="0" distL="0" distR="0">
            <wp:extent cx="2282190" cy="3048000"/>
            <wp:effectExtent l="19050" t="0" r="3810" b="0"/>
            <wp:docPr id="9" name="BLOGGER_PHOTO_ID_5474975323459993106" descr="http://2.bp.blogspot.com/_QMD3uDrxxgM/S_sFDIzcvhI/AAAAAAAAIsQ/rD9hTYP2R6s/s320/TWI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4975323459993106" descr="http://2.bp.blogspot.com/_QMD3uDrxxgM/S_sFDIzcvhI/AAAAAAAAIsQ/rD9hTYP2R6s/s320/TWIN.jpg">
                      <a:hlinkClick r:id="rId21"/>
                    </pic:cNvPr>
                    <pic:cNvPicPr>
                      <a:picLocks noChangeAspect="1" noChangeArrowheads="1"/>
                    </pic:cNvPicPr>
                  </pic:nvPicPr>
                  <pic:blipFill>
                    <a:blip r:embed="rId22"/>
                    <a:srcRect/>
                    <a:stretch>
                      <a:fillRect/>
                    </a:stretch>
                  </pic:blipFill>
                  <pic:spPr bwMode="auto">
                    <a:xfrm>
                      <a:off x="0" y="0"/>
                      <a:ext cx="2282190" cy="3048000"/>
                    </a:xfrm>
                    <a:prstGeom prst="rect">
                      <a:avLst/>
                    </a:prstGeom>
                    <a:noFill/>
                    <a:ln w="9525">
                      <a:noFill/>
                      <a:miter lim="800000"/>
                      <a:headEnd/>
                      <a:tailEnd/>
                    </a:ln>
                  </pic:spPr>
                </pic:pic>
              </a:graphicData>
            </a:graphic>
          </wp:inline>
        </w:drawing>
      </w: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r w:rsidRPr="00AA6526">
        <w:rPr>
          <w:rFonts w:ascii="Arial" w:eastAsia="Times New Roman" w:hAnsi="Arial" w:cs="Arial"/>
          <w:color w:val="222222"/>
          <w:sz w:val="17"/>
          <w:szCs w:val="17"/>
          <w:lang w:eastAsia="el-GR"/>
        </w:rPr>
        <w:br/>
      </w:r>
    </w:p>
    <w:p w:rsidR="00FF629B" w:rsidRDefault="00FF629B"/>
    <w:sectPr w:rsidR="00FF629B" w:rsidSect="00FF62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D3223"/>
    <w:multiLevelType w:val="multilevel"/>
    <w:tmpl w:val="3C18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3D5AD5"/>
    <w:multiLevelType w:val="multilevel"/>
    <w:tmpl w:val="2292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A6526"/>
    <w:rsid w:val="00AA6526"/>
    <w:rsid w:val="00FF62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9B"/>
  </w:style>
  <w:style w:type="paragraph" w:styleId="3">
    <w:name w:val="heading 3"/>
    <w:basedOn w:val="a"/>
    <w:link w:val="3Char"/>
    <w:uiPriority w:val="9"/>
    <w:qFormat/>
    <w:rsid w:val="00AA652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A652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AA6526"/>
    <w:rPr>
      <w:color w:val="0000FF"/>
      <w:u w:val="single"/>
    </w:rPr>
  </w:style>
  <w:style w:type="character" w:customStyle="1" w:styleId="apple-converted-space">
    <w:name w:val="apple-converted-space"/>
    <w:basedOn w:val="a0"/>
    <w:rsid w:val="00AA6526"/>
  </w:style>
  <w:style w:type="character" w:customStyle="1" w:styleId="post-author">
    <w:name w:val="post-author"/>
    <w:basedOn w:val="a0"/>
    <w:rsid w:val="00AA6526"/>
  </w:style>
  <w:style w:type="character" w:customStyle="1" w:styleId="fn">
    <w:name w:val="fn"/>
    <w:basedOn w:val="a0"/>
    <w:rsid w:val="00AA6526"/>
  </w:style>
  <w:style w:type="character" w:customStyle="1" w:styleId="post-timestamp">
    <w:name w:val="post-timestamp"/>
    <w:basedOn w:val="a0"/>
    <w:rsid w:val="00AA6526"/>
  </w:style>
  <w:style w:type="paragraph" w:styleId="a3">
    <w:name w:val="Balloon Text"/>
    <w:basedOn w:val="a"/>
    <w:link w:val="Char"/>
    <w:uiPriority w:val="99"/>
    <w:semiHidden/>
    <w:unhideWhenUsed/>
    <w:rsid w:val="00AA65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A6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7747">
      <w:bodyDiv w:val="1"/>
      <w:marLeft w:val="0"/>
      <w:marRight w:val="0"/>
      <w:marTop w:val="0"/>
      <w:marBottom w:val="0"/>
      <w:divBdr>
        <w:top w:val="none" w:sz="0" w:space="0" w:color="auto"/>
        <w:left w:val="none" w:sz="0" w:space="0" w:color="auto"/>
        <w:bottom w:val="none" w:sz="0" w:space="0" w:color="auto"/>
        <w:right w:val="none" w:sz="0" w:space="0" w:color="auto"/>
      </w:divBdr>
      <w:divsChild>
        <w:div w:id="759839345">
          <w:marLeft w:val="0"/>
          <w:marRight w:val="0"/>
          <w:marTop w:val="0"/>
          <w:marBottom w:val="0"/>
          <w:divBdr>
            <w:top w:val="none" w:sz="0" w:space="0" w:color="auto"/>
            <w:left w:val="none" w:sz="0" w:space="0" w:color="auto"/>
            <w:bottom w:val="none" w:sz="0" w:space="0" w:color="auto"/>
            <w:right w:val="none" w:sz="0" w:space="0" w:color="auto"/>
          </w:divBdr>
        </w:div>
        <w:div w:id="1762945752">
          <w:marLeft w:val="-26"/>
          <w:marRight w:val="-26"/>
          <w:marTop w:val="259"/>
          <w:marBottom w:val="0"/>
          <w:divBdr>
            <w:top w:val="none" w:sz="0" w:space="0" w:color="auto"/>
            <w:left w:val="none" w:sz="0" w:space="0" w:color="auto"/>
            <w:bottom w:val="single" w:sz="4" w:space="3" w:color="EEEEEE"/>
            <w:right w:val="none" w:sz="0" w:space="0" w:color="auto"/>
          </w:divBdr>
          <w:divsChild>
            <w:div w:id="6977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bp.blogspot.com/_QMD3uDrxxgM/S_rysqeivWI/AAAAAAAAIrw/jewLPnCLwt4/s1600/%CF%83%CF%80%CE%B5%CF%81%CE%BC%CE%B1%CF%84%CE%BF%CE%B6%CF%89%CE%B1%CF%81%CE%B9%CE%BF.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2.bp.blogspot.com/_QMD3uDrxxgM/S_sFDIzcvhI/AAAAAAAAIsQ/rD9hTYP2R6s/s1600/TWIN.jpg" TargetMode="External"/><Relationship Id="rId7" Type="http://schemas.openxmlformats.org/officeDocument/2006/relationships/hyperlink" Target="http://2.bp.blogspot.com/_QMD3uDrxxgM/S_rpDj_rmZI/AAAAAAAAIqY/7xS5QDfs29Y/s1600/%CE%B3%CF%85%CE%BD%CE%B1%CE%B9%CE%BA%CE%B5%CE%B9%CE%BF+%CF%83%CF%89%CE%BC%CE%B1.jpg" TargetMode="External"/><Relationship Id="rId12" Type="http://schemas.openxmlformats.org/officeDocument/2006/relationships/image" Target="media/image4.jpeg"/><Relationship Id="rId17" Type="http://schemas.openxmlformats.org/officeDocument/2006/relationships/hyperlink" Target="http://3.bp.blogspot.com/_QMD3uDrxxgM/S_sEk74OvJI/AAAAAAAAIsI/aLtWnJJW-08/s1600/icsi2_large+%282%29.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3.bp.blogspot.com/_QMD3uDrxxgM/S_rys1u_yzI/AAAAAAAAIr4/I9UNeEoqvpU/s1600/%CF%89%CE%B1%CF%81%CE%B9%CE%BF.jpg" TargetMode="External"/><Relationship Id="rId24" Type="http://schemas.openxmlformats.org/officeDocument/2006/relationships/theme" Target="theme/theme1.xml"/><Relationship Id="rId5" Type="http://schemas.openxmlformats.org/officeDocument/2006/relationships/hyperlink" Target="http://2.bp.blogspot.com/_QMD3uDrxxgM/S_qlEqBjGcI/AAAAAAAAIp4/DdeaKGujwOw/s1600/baby_stork.jpg" TargetMode="External"/><Relationship Id="rId15" Type="http://schemas.openxmlformats.org/officeDocument/2006/relationships/hyperlink" Target="http://4.bp.blogspot.com/_QMD3uDrxxgM/S_rysFXTowI/AAAAAAAAIrg/61YFJL1tQZE/s1600/%CE%B1%CE%BD%CE%B4%CF%81%CE%B9%CE%BA%CE%BF+%CF%83%CF%85%CF%83%CF%84%CE%B7%CE%BC%CE%B1+%CE%B1%CE%BD%CE%B1%CF%80%CE%B1%CF%81%CE%B1%CE%B3%CF%89%CE%B3%CE%B7%CF%82.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3.bp.blogspot.com/_QMD3uDrxxgM/S_sD3ZxAK0I/AAAAAAAAIsA/5QcVp2mFzqI/s1600/ivf.jpg" TargetMode="External"/><Relationship Id="rId4" Type="http://schemas.openxmlformats.org/officeDocument/2006/relationships/webSettings" Target="webSettings.xml"/><Relationship Id="rId9" Type="http://schemas.openxmlformats.org/officeDocument/2006/relationships/hyperlink" Target="http://3.bp.blogspot.com/_QMD3uDrxxgM/S_rpDUSJ_DI/AAAAAAAAIqQ/Gyitfv24luQ/s1600/%CE%B1%CE%BD%CE%B4%CF%81%CE%B9%CE%BA%CF%8C+%CF%83%CF%89%CE%BC%CE%B1.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479</Words>
  <Characters>2587</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c:creator>
  <cp:keywords/>
  <dc:description/>
  <cp:lastModifiedBy>Pao</cp:lastModifiedBy>
  <cp:revision>1</cp:revision>
  <dcterms:created xsi:type="dcterms:W3CDTF">2014-12-26T09:34:00Z</dcterms:created>
  <dcterms:modified xsi:type="dcterms:W3CDTF">2014-12-26T09:38:00Z</dcterms:modified>
</cp:coreProperties>
</file>